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92F" w:rsidRPr="002F092F" w:rsidRDefault="002F092F" w:rsidP="002F092F">
      <w:pPr>
        <w:autoSpaceDE w:val="0"/>
        <w:autoSpaceDN w:val="0"/>
        <w:adjustRightInd w:val="0"/>
        <w:spacing w:line="400" w:lineRule="exact"/>
        <w:jc w:val="center"/>
        <w:rPr>
          <w:rFonts w:ascii="Simplified Arabic" w:hAnsi="Simplified Arabic" w:cs="Simplified Arabic"/>
          <w:b/>
          <w:bCs/>
          <w:sz w:val="28"/>
          <w:szCs w:val="28"/>
          <w:rtl/>
        </w:rPr>
      </w:pPr>
      <w:r w:rsidRPr="002F092F">
        <w:rPr>
          <w:rFonts w:ascii="Simplified Arabic" w:hAnsi="Simplified Arabic" w:cs="Simplified Arabic" w:hint="cs"/>
          <w:b/>
          <w:bCs/>
          <w:sz w:val="28"/>
          <w:szCs w:val="28"/>
          <w:rtl/>
        </w:rPr>
        <w:t xml:space="preserve">التقنيات الفنية في </w:t>
      </w:r>
      <w:r>
        <w:rPr>
          <w:rFonts w:ascii="Simplified Arabic" w:hAnsi="Simplified Arabic" w:cs="Simplified Arabic" w:hint="cs"/>
          <w:b/>
          <w:bCs/>
          <w:sz w:val="28"/>
          <w:szCs w:val="28"/>
          <w:rtl/>
        </w:rPr>
        <w:t>المجموعة الشعرية:</w:t>
      </w:r>
      <w:r w:rsidRPr="002F092F">
        <w:rPr>
          <w:rFonts w:ascii="Simplified Arabic" w:hAnsi="Simplified Arabic" w:cs="Simplified Arabic"/>
          <w:b/>
          <w:bCs/>
          <w:sz w:val="28"/>
          <w:szCs w:val="28"/>
          <w:rtl/>
        </w:rPr>
        <w:t>"من گُرگ خیالبافی هستم"</w:t>
      </w:r>
      <w:r w:rsidRPr="002F092F">
        <w:rPr>
          <w:rFonts w:ascii="Simplified Arabic" w:hAnsi="Simplified Arabic" w:cs="Simplified Arabic" w:hint="cs"/>
          <w:b/>
          <w:bCs/>
          <w:sz w:val="28"/>
          <w:szCs w:val="28"/>
          <w:rtl/>
        </w:rPr>
        <w:t xml:space="preserve"> لـ الياس علوي</w:t>
      </w:r>
    </w:p>
    <w:p w:rsidR="00D82340" w:rsidRPr="00D82340" w:rsidRDefault="00D82340" w:rsidP="00D82340">
      <w:pPr>
        <w:autoSpaceDE w:val="0"/>
        <w:autoSpaceDN w:val="0"/>
        <w:adjustRightInd w:val="0"/>
        <w:spacing w:line="400" w:lineRule="exact"/>
        <w:jc w:val="center"/>
        <w:rPr>
          <w:rFonts w:ascii="Simplified Arabic" w:hAnsi="Simplified Arabic" w:cs="Simplified Arabic"/>
          <w:sz w:val="28"/>
          <w:szCs w:val="28"/>
          <w:rtl/>
        </w:rPr>
      </w:pPr>
      <w:r w:rsidRPr="00D82340">
        <w:rPr>
          <w:rFonts w:ascii="Simplified Arabic" w:hAnsi="Simplified Arabic" w:cs="Simplified Arabic" w:hint="cs"/>
          <w:sz w:val="28"/>
          <w:szCs w:val="28"/>
          <w:rtl/>
        </w:rPr>
        <w:t>ملخص</w:t>
      </w:r>
    </w:p>
    <w:p w:rsidR="00D82340" w:rsidRPr="00D82340" w:rsidRDefault="00D82340" w:rsidP="00D82340">
      <w:pPr>
        <w:autoSpaceDE w:val="0"/>
        <w:autoSpaceDN w:val="0"/>
        <w:adjustRightInd w:val="0"/>
        <w:spacing w:line="400" w:lineRule="exact"/>
        <w:jc w:val="mediumKashida"/>
        <w:rPr>
          <w:rFonts w:ascii="Simplified Arabic" w:hAnsi="Simplified Arabic" w:cs="Simplified Arabic"/>
          <w:sz w:val="28"/>
          <w:szCs w:val="28"/>
          <w:rtl/>
        </w:rPr>
      </w:pPr>
      <w:r w:rsidRPr="00D82340">
        <w:rPr>
          <w:rFonts w:ascii="Simplified Arabic" w:hAnsi="Simplified Arabic" w:cs="Simplified Arabic"/>
          <w:sz w:val="28"/>
          <w:szCs w:val="28"/>
          <w:rtl/>
        </w:rPr>
        <w:t xml:space="preserve"> أَسْهَمَ جيل الشباب من الشعراء الأفغان- الذي تَرَعْرَعَ</w:t>
      </w:r>
      <w:r w:rsidRPr="00D82340">
        <w:rPr>
          <w:rFonts w:ascii="Simplified Arabic" w:hAnsi="Simplified Arabic" w:cs="Simplified Arabic"/>
          <w:sz w:val="28"/>
          <w:szCs w:val="28"/>
        </w:rPr>
        <w:t> </w:t>
      </w:r>
      <w:r w:rsidRPr="00D82340">
        <w:rPr>
          <w:rFonts w:ascii="Simplified Arabic" w:hAnsi="Simplified Arabic" w:cs="Simplified Arabic"/>
          <w:sz w:val="28"/>
          <w:szCs w:val="28"/>
          <w:rtl/>
        </w:rPr>
        <w:t>في بلاد المهجر- في تطوير الأدب الفارسي وتجديده؛ فأثرَوا الحياة الأدبية والشعرية فى بلادهم وخارجها، وأخذت القصيدة الأفغانية المعاصرة تستعير من الفنون الأخرى بعض الأسـالیب الفنیـة التي تساند عملیة البناء الشـعري، و تضـمن لهـا استمراريتها وازدهارها، مثل استعارة أسلوب الحوار من المسرحية، وتوظیف الخطاب السردي، كذلك استعارة الأنماط الفنية من فن الرواية الحديثة وتوظيفها، كما أفادت من الفـن السـابع ( السـینما)، واسـتعارت منـه أسـلوب المونتـاج، و من هذا المنطلق سأتناول في بحثي التقنيات الفنية في المجموعة الشعرية: "من گُرگ خیالبافی هستم"( أنا ذئب ناسج أحلام اليقظة ) لـ" الياس علوي " نموذجًا.</w:t>
      </w:r>
      <w:r w:rsidRPr="00D82340">
        <w:rPr>
          <w:rFonts w:ascii="Simplified Arabic" w:hAnsi="Simplified Arabic" w:cs="Simplified Arabic" w:hint="cs"/>
          <w:sz w:val="28"/>
          <w:szCs w:val="28"/>
          <w:rtl/>
        </w:rPr>
        <w:t xml:space="preserve"> </w:t>
      </w:r>
      <w:r w:rsidRPr="00D82340">
        <w:rPr>
          <w:rFonts w:ascii="Simplified Arabic" w:hAnsi="Simplified Arabic" w:cs="Simplified Arabic"/>
          <w:sz w:val="28"/>
          <w:szCs w:val="28"/>
          <w:rtl/>
        </w:rPr>
        <w:t xml:space="preserve">ويمكن لنا إجمال أسباب اختيار </w:t>
      </w:r>
      <w:r w:rsidRPr="00D82340">
        <w:rPr>
          <w:rFonts w:ascii="Simplified Arabic" w:hAnsi="Simplified Arabic" w:cs="Simplified Arabic" w:hint="cs"/>
          <w:sz w:val="28"/>
          <w:szCs w:val="28"/>
          <w:rtl/>
        </w:rPr>
        <w:t xml:space="preserve">كالتالي: </w:t>
      </w:r>
      <w:r w:rsidRPr="00D82340">
        <w:rPr>
          <w:rFonts w:ascii="Simplified Arabic" w:hAnsi="Simplified Arabic" w:cs="Simplified Arabic"/>
          <w:sz w:val="28"/>
          <w:szCs w:val="28"/>
          <w:rtl/>
        </w:rPr>
        <w:t>نُدرة الدراسات حول هذا الموضوع، ومن ثَم تصبح هذه الدراسة مجرد نقطة تحول جديدة قد تساعد في سبر أغوار المجتمع الأفغانى</w:t>
      </w:r>
      <w:r w:rsidRPr="00D82340">
        <w:rPr>
          <w:rFonts w:ascii="Simplified Arabic" w:hAnsi="Simplified Arabic" w:cs="Simplified Arabic" w:hint="cs"/>
          <w:sz w:val="28"/>
          <w:szCs w:val="28"/>
          <w:rtl/>
        </w:rPr>
        <w:t xml:space="preserve">، </w:t>
      </w:r>
      <w:r w:rsidRPr="00D82340">
        <w:rPr>
          <w:rFonts w:ascii="Simplified Arabic" w:hAnsi="Simplified Arabic" w:cs="Simplified Arabic"/>
          <w:sz w:val="28"/>
          <w:szCs w:val="28"/>
          <w:rtl/>
        </w:rPr>
        <w:t>التطور الذي شهده الشعر الأفغانى المعاصر من حيث الشكل والمضمون</w:t>
      </w:r>
      <w:r w:rsidRPr="00D82340">
        <w:rPr>
          <w:rFonts w:ascii="Simplified Arabic" w:hAnsi="Simplified Arabic" w:cs="Simplified Arabic" w:hint="cs"/>
          <w:sz w:val="28"/>
          <w:szCs w:val="28"/>
          <w:rtl/>
        </w:rPr>
        <w:t xml:space="preserve">، </w:t>
      </w:r>
      <w:r w:rsidRPr="00D82340">
        <w:rPr>
          <w:rFonts w:ascii="Simplified Arabic" w:hAnsi="Simplified Arabic" w:cs="Simplified Arabic"/>
          <w:sz w:val="28"/>
          <w:szCs w:val="28"/>
          <w:rtl/>
        </w:rPr>
        <w:t>إلى أي مدى أفادت القصيدة الأفغانية المعاصرة من الأجناس الأدبية المختلفة كالرواية والمسرحية والقصة</w:t>
      </w:r>
      <w:r w:rsidRPr="00D82340">
        <w:rPr>
          <w:rFonts w:ascii="Simplified Arabic" w:hAnsi="Simplified Arabic" w:cs="Simplified Arabic" w:hint="cs"/>
          <w:sz w:val="28"/>
          <w:szCs w:val="28"/>
          <w:rtl/>
        </w:rPr>
        <w:t xml:space="preserve">، </w:t>
      </w:r>
      <w:r w:rsidRPr="00D82340">
        <w:rPr>
          <w:rFonts w:ascii="Simplified Arabic" w:hAnsi="Simplified Arabic" w:cs="Simplified Arabic"/>
          <w:sz w:val="28"/>
          <w:szCs w:val="28"/>
          <w:rtl/>
        </w:rPr>
        <w:t>المساهمة الكبيرة و الدور المُهم والبارز الذي لعبه الشاعر إلياس علوي فى الحركة الأدبية المعاصرة فى أفغانستان و بلاد المهجر.</w:t>
      </w:r>
      <w:r w:rsidRPr="00D82340">
        <w:rPr>
          <w:rFonts w:ascii="Simplified Arabic" w:hAnsi="Simplified Arabic" w:cs="Simplified Arabic" w:hint="cs"/>
          <w:sz w:val="28"/>
          <w:szCs w:val="28"/>
          <w:rtl/>
        </w:rPr>
        <w:t xml:space="preserve"> وسنتبع في هذه الدراسة </w:t>
      </w:r>
      <w:r w:rsidRPr="00D82340">
        <w:rPr>
          <w:rFonts w:ascii="Simplified Arabic" w:hAnsi="Simplified Arabic" w:cs="Simplified Arabic"/>
          <w:sz w:val="28"/>
          <w:szCs w:val="28"/>
          <w:rtl/>
        </w:rPr>
        <w:t>المنهج التحليلي لتحليل القصائد، وتعرضت فيها لسيميائية العنوان، واللغة والحوار في القصيدة، والتجربة الشعورية عند الشاعر، وتقنية التكرار، وتوظيف الشخصيات، وتقنية السرد الدرامي، ومظاهر التناص، و سينمائية الصورة الشعرية، ومسرحة المشهد الشعري، والتشكيل القصصي، وقد وقع اختيارنا على عينة تطبيقية من أشعاره، يرى الباحث أن في اختيارها مدعاة لاستفادتها من أساليب الرواية والمسرحية والقصة القصيرة والسينما، كما إن تلك القصائد تحمل عددًا من الموضوعات السياسية والاجتماعية، وهي القصائد الأكثر ثراءًا لدى الشاعر من الناحية الفنية والفكرية</w:t>
      </w:r>
      <w:r w:rsidRPr="00D82340">
        <w:rPr>
          <w:rFonts w:ascii="Simplified Arabic" w:hAnsi="Simplified Arabic" w:cs="Simplified Arabic" w:hint="cs"/>
          <w:sz w:val="28"/>
          <w:szCs w:val="28"/>
          <w:rtl/>
        </w:rPr>
        <w:t>.</w:t>
      </w:r>
    </w:p>
    <w:p w:rsidR="0024702D" w:rsidRPr="00497E69" w:rsidRDefault="00497E69">
      <w:pPr>
        <w:rPr>
          <w:rFonts w:hint="cs"/>
          <w:b/>
          <w:bCs/>
          <w:rtl/>
          <w:lang w:bidi="ar-EG"/>
        </w:rPr>
      </w:pPr>
      <w:r w:rsidRPr="00497E69">
        <w:rPr>
          <w:rFonts w:hint="cs"/>
          <w:b/>
          <w:bCs/>
          <w:rtl/>
          <w:lang w:bidi="ar-EG"/>
        </w:rPr>
        <w:t xml:space="preserve">الكلمات المفتاحية: </w:t>
      </w:r>
    </w:p>
    <w:p w:rsidR="00497E69" w:rsidRPr="00497E69" w:rsidRDefault="00497E69">
      <w:pPr>
        <w:rPr>
          <w:b/>
          <w:bCs/>
          <w:lang w:bidi="ar-EG"/>
        </w:rPr>
      </w:pPr>
      <w:r w:rsidRPr="00497E69">
        <w:rPr>
          <w:rFonts w:hint="cs"/>
          <w:b/>
          <w:bCs/>
          <w:rtl/>
          <w:lang w:bidi="ar-EG"/>
        </w:rPr>
        <w:t>التقنيات- الفنية- الشعر- الأفغاني- المعاصر.</w:t>
      </w:r>
      <w:r>
        <w:rPr>
          <w:rFonts w:hint="cs"/>
          <w:b/>
          <w:bCs/>
          <w:rtl/>
          <w:lang w:bidi="ar-EG"/>
        </w:rPr>
        <w:t xml:space="preserve"> الياس علوي.</w:t>
      </w:r>
    </w:p>
    <w:sectPr w:rsidR="00497E69" w:rsidRPr="00497E69" w:rsidSect="00DE6B1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Mohanad">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93BB3"/>
    <w:multiLevelType w:val="hybridMultilevel"/>
    <w:tmpl w:val="8A2E66A2"/>
    <w:lvl w:ilvl="0" w:tplc="AA3A2180">
      <w:start w:val="1"/>
      <w:numFmt w:val="decimal"/>
      <w:lvlText w:val="%1-"/>
      <w:lvlJc w:val="left"/>
      <w:pPr>
        <w:ind w:left="41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compat>
    <w:useFELayout/>
  </w:compat>
  <w:rsids>
    <w:rsidRoot w:val="00D82340"/>
    <w:rsid w:val="0024702D"/>
    <w:rsid w:val="002F092F"/>
    <w:rsid w:val="00497E69"/>
    <w:rsid w:val="00C83135"/>
    <w:rsid w:val="00D82340"/>
    <w:rsid w:val="00DE6B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B1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1">
    <w:name w:val="Footnote Text Char1"/>
    <w:aliases w:val="Char Char,Footnote Text Char Char Char Char,Footnote Text Char Char Char Char Char Char Char Char Char Char Char Char Char Char"/>
    <w:link w:val="FootnoteText"/>
    <w:uiPriority w:val="99"/>
    <w:semiHidden/>
    <w:locked/>
    <w:rsid w:val="00D82340"/>
    <w:rPr>
      <w:lang w:bidi="ar-EG"/>
    </w:rPr>
  </w:style>
  <w:style w:type="paragraph" w:styleId="FootnoteText">
    <w:name w:val="footnote text"/>
    <w:aliases w:val="Char,Footnote Text Char Char Char,Footnote Text Char Char Char Char Char Char Char Char Char Char Char Char Char"/>
    <w:basedOn w:val="Normal"/>
    <w:link w:val="FootnoteTextChar1"/>
    <w:uiPriority w:val="99"/>
    <w:semiHidden/>
    <w:unhideWhenUsed/>
    <w:rsid w:val="00D82340"/>
    <w:pPr>
      <w:spacing w:after="0" w:line="240" w:lineRule="auto"/>
    </w:pPr>
    <w:rPr>
      <w:lang w:bidi="ar-EG"/>
    </w:rPr>
  </w:style>
  <w:style w:type="character" w:customStyle="1" w:styleId="FootnoteTextChar">
    <w:name w:val="Footnote Text Char"/>
    <w:basedOn w:val="DefaultParagraphFont"/>
    <w:link w:val="FootnoteText"/>
    <w:uiPriority w:val="99"/>
    <w:semiHidden/>
    <w:rsid w:val="00D82340"/>
    <w:rPr>
      <w:sz w:val="20"/>
      <w:szCs w:val="20"/>
    </w:rPr>
  </w:style>
  <w:style w:type="character" w:customStyle="1" w:styleId="ListParagraphChar">
    <w:name w:val="List Paragraph Char"/>
    <w:link w:val="ListParagraph"/>
    <w:locked/>
    <w:rsid w:val="00D82340"/>
    <w:rPr>
      <w:rFonts w:ascii="Calibri" w:eastAsia="Calibri" w:hAnsi="Calibri" w:cs="AL-Mohanad"/>
      <w:sz w:val="32"/>
      <w:szCs w:val="32"/>
    </w:rPr>
  </w:style>
  <w:style w:type="paragraph" w:styleId="ListParagraph">
    <w:name w:val="List Paragraph"/>
    <w:basedOn w:val="Normal"/>
    <w:link w:val="ListParagraphChar"/>
    <w:qFormat/>
    <w:rsid w:val="00D82340"/>
    <w:pPr>
      <w:ind w:left="720"/>
      <w:contextualSpacing/>
    </w:pPr>
    <w:rPr>
      <w:rFonts w:ascii="Calibri" w:eastAsia="Calibri" w:hAnsi="Calibri" w:cs="AL-Mohanad"/>
      <w:sz w:val="32"/>
      <w:szCs w:val="32"/>
    </w:rPr>
  </w:style>
</w:styles>
</file>

<file path=word/webSettings.xml><?xml version="1.0" encoding="utf-8"?>
<w:webSettings xmlns:r="http://schemas.openxmlformats.org/officeDocument/2006/relationships" xmlns:w="http://schemas.openxmlformats.org/wordprocessingml/2006/main">
  <w:divs>
    <w:div w:id="145752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dc:creator>
  <cp:keywords/>
  <dc:description/>
  <cp:lastModifiedBy>DR OMAR</cp:lastModifiedBy>
  <cp:revision>6</cp:revision>
  <dcterms:created xsi:type="dcterms:W3CDTF">2018-09-14T14:28:00Z</dcterms:created>
  <dcterms:modified xsi:type="dcterms:W3CDTF">2018-10-17T17:08:00Z</dcterms:modified>
</cp:coreProperties>
</file>